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FF" w:rsidRDefault="00BA44FF" w:rsidP="001B70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CE5">
        <w:rPr>
          <w:rFonts w:ascii="Times New Roman" w:hAnsi="Times New Roman" w:cs="Times New Roman"/>
          <w:b/>
          <w:bCs/>
          <w:sz w:val="24"/>
          <w:szCs w:val="24"/>
        </w:rPr>
        <w:t>Kiegészítő melléklet</w:t>
      </w:r>
    </w:p>
    <w:p w:rsidR="001B70B9" w:rsidRDefault="001B70B9" w:rsidP="001B70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0B9" w:rsidRPr="00D27CE5" w:rsidRDefault="001B70B9" w:rsidP="001B70B9">
      <w:pPr>
        <w:jc w:val="both"/>
        <w:rPr>
          <w:rFonts w:ascii="Times New Roman" w:hAnsi="Times New Roman" w:cs="Times New Roman"/>
          <w:sz w:val="24"/>
          <w:szCs w:val="24"/>
        </w:rPr>
      </w:pPr>
      <w:r w:rsidRPr="00D27CE5">
        <w:rPr>
          <w:rFonts w:ascii="Times New Roman" w:hAnsi="Times New Roman" w:cs="Times New Roman"/>
          <w:sz w:val="24"/>
          <w:szCs w:val="24"/>
        </w:rPr>
        <w:t>Tevékenységeink:</w:t>
      </w:r>
    </w:p>
    <w:p w:rsidR="001B70B9" w:rsidRPr="00D27CE5" w:rsidRDefault="001B70B9" w:rsidP="001B70B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A negatív környezetben levő, hátrányos helyzetű, vagy beteg gyermekek számára gyermekszínházi előadások szervezése és színpadra állítása kórházakban, nevelőotthonokban, iskolákban. </w:t>
      </w:r>
    </w:p>
    <w:p w:rsidR="001B70B9" w:rsidRPr="00D27CE5" w:rsidRDefault="001B70B9" w:rsidP="001B70B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Kiemelten fontos az egészséges életmódra nevelés, a betegségmegelőzés, a rendszeres tisztálkodásra szoktatás. Tanulságos történetekkel hívjuk fel a gyerekek figyelmét az egészséges életmód fontosságára is.</w:t>
      </w:r>
    </w:p>
    <w:p w:rsidR="001B70B9" w:rsidRDefault="001B70B9" w:rsidP="001B70B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A </w:t>
      </w:r>
      <w:proofErr w:type="spellStart"/>
      <w:r w:rsidRPr="00D27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hospitalizációs</w:t>
      </w:r>
      <w:proofErr w:type="spellEnd"/>
      <w:r w:rsidRPr="00D27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ártalmak csökkentése, a fájdalomtól és a kezelésektől sok esetben depressziós, kiszolgáltatott gyerekek felvidítása, feszültségeik oldása, kizökkentése bezárkózottságukból, ezáltal a gyógyulás segítése. Az előadások díjmentesek. Működésünk az egész országra kiterjed. </w:t>
      </w:r>
    </w:p>
    <w:p w:rsidR="001B70B9" w:rsidRPr="00640E38" w:rsidRDefault="001B70B9" w:rsidP="001B70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kórházakba minden alkalommal </w:t>
      </w:r>
      <w:r w:rsidRPr="00640E38">
        <w:rPr>
          <w:rFonts w:ascii="Times New Roman" w:hAnsi="Times New Roman" w:cs="Times New Roman"/>
          <w:sz w:val="24"/>
          <w:szCs w:val="24"/>
        </w:rPr>
        <w:t>előre elkészített ajándékcsomagokat viszünk.</w:t>
      </w:r>
    </w:p>
    <w:p w:rsidR="001B70B9" w:rsidRPr="00D27CE5" w:rsidRDefault="001B70B9" w:rsidP="001B70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D27CE5">
        <w:rPr>
          <w:rFonts w:ascii="Times New Roman" w:hAnsi="Times New Roman" w:cs="Times New Roman"/>
          <w:sz w:val="24"/>
          <w:szCs w:val="24"/>
        </w:rPr>
        <w:t>átékos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27CE5">
        <w:rPr>
          <w:rFonts w:ascii="Times New Roman" w:hAnsi="Times New Roman" w:cs="Times New Roman"/>
          <w:sz w:val="24"/>
          <w:szCs w:val="24"/>
        </w:rPr>
        <w:t xml:space="preserve"> tréfás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27CE5">
        <w:rPr>
          <w:rFonts w:ascii="Times New Roman" w:hAnsi="Times New Roman" w:cs="Times New Roman"/>
          <w:sz w:val="24"/>
          <w:szCs w:val="24"/>
        </w:rPr>
        <w:t xml:space="preserve"> tanulságos történetekkel hívjuk fel a gyerekek figyelmét az egészségre, a napi rendszeres tisztálkodás fon</w:t>
      </w:r>
      <w:r>
        <w:rPr>
          <w:rFonts w:ascii="Times New Roman" w:hAnsi="Times New Roman" w:cs="Times New Roman"/>
          <w:sz w:val="24"/>
          <w:szCs w:val="24"/>
        </w:rPr>
        <w:t>tosságára, a</w:t>
      </w:r>
      <w:r w:rsidRPr="00D27CE5">
        <w:rPr>
          <w:rFonts w:ascii="Times New Roman" w:hAnsi="Times New Roman" w:cs="Times New Roman"/>
          <w:sz w:val="24"/>
          <w:szCs w:val="24"/>
        </w:rPr>
        <w:t xml:space="preserve"> fogmosás, többszöri kézmosás és gyümölcsök, zöldségek fogyasztásának jelentőségére.</w:t>
      </w:r>
    </w:p>
    <w:p w:rsidR="001B70B9" w:rsidRPr="004024BE" w:rsidRDefault="001B70B9" w:rsidP="001B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Jelenlétünk </w:t>
      </w:r>
      <w:r w:rsidRPr="004024BE">
        <w:rPr>
          <w:rFonts w:ascii="Times New Roman" w:hAnsi="Times New Roman" w:cs="Times New Roman"/>
          <w:sz w:val="24"/>
          <w:szCs w:val="24"/>
        </w:rPr>
        <w:t xml:space="preserve">a gyerekek figyelmét eltereli a szeparáció, a betegség okozta szorongásról, </w:t>
      </w:r>
      <w:r>
        <w:rPr>
          <w:rFonts w:ascii="Times New Roman" w:hAnsi="Times New Roman" w:cs="Times New Roman"/>
          <w:sz w:val="24"/>
          <w:szCs w:val="24"/>
        </w:rPr>
        <w:t xml:space="preserve">ez </w:t>
      </w:r>
      <w:r w:rsidRPr="004024BE">
        <w:rPr>
          <w:rFonts w:ascii="Times New Roman" w:hAnsi="Times New Roman" w:cs="Times New Roman"/>
          <w:sz w:val="24"/>
          <w:szCs w:val="24"/>
        </w:rPr>
        <w:t xml:space="preserve">nem csak szórakozás, hanem egyben terápia is, aminek hatására a kis </w:t>
      </w:r>
      <w:r>
        <w:rPr>
          <w:rFonts w:ascii="Times New Roman" w:hAnsi="Times New Roman" w:cs="Times New Roman"/>
          <w:sz w:val="24"/>
          <w:szCs w:val="24"/>
        </w:rPr>
        <w:t>betegek jobban gyógyulnak.</w:t>
      </w:r>
      <w:r w:rsidRPr="004024BE">
        <w:rPr>
          <w:rFonts w:ascii="Times New Roman" w:hAnsi="Times New Roman" w:cs="Times New Roman"/>
          <w:sz w:val="24"/>
          <w:szCs w:val="24"/>
        </w:rPr>
        <w:t xml:space="preserve"> </w:t>
      </w:r>
      <w:r w:rsidRPr="004024BE">
        <w:rPr>
          <w:rFonts w:ascii="Times New Roman" w:hAnsi="Times New Roman" w:cs="Times New Roman"/>
          <w:b/>
          <w:sz w:val="24"/>
          <w:szCs w:val="24"/>
        </w:rPr>
        <w:t>Művészetterápiás</w:t>
      </w:r>
      <w:r w:rsidRPr="004024BE">
        <w:rPr>
          <w:rFonts w:ascii="Times New Roman" w:hAnsi="Times New Roman" w:cs="Times New Roman"/>
          <w:sz w:val="24"/>
          <w:szCs w:val="24"/>
        </w:rPr>
        <w:t xml:space="preserve"> programunk kifejezetten a szülő és gyermeke által közösen létrehozott alkotás közbeni örömérzést építi,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F7E">
        <w:rPr>
          <w:rFonts w:ascii="Times New Roman" w:hAnsi="Times New Roman" w:cs="Times New Roman"/>
          <w:b/>
          <w:bCs/>
          <w:sz w:val="24"/>
          <w:szCs w:val="24"/>
        </w:rPr>
        <w:t xml:space="preserve">ami javulást hoz a </w:t>
      </w:r>
      <w:proofErr w:type="spellStart"/>
      <w:r w:rsidRPr="00361F7E">
        <w:rPr>
          <w:rFonts w:ascii="Times New Roman" w:hAnsi="Times New Roman" w:cs="Times New Roman"/>
          <w:b/>
          <w:bCs/>
          <w:sz w:val="24"/>
          <w:szCs w:val="24"/>
        </w:rPr>
        <w:t>stresszkezelés</w:t>
      </w:r>
      <w:proofErr w:type="spellEnd"/>
      <w:r w:rsidRPr="00361F7E">
        <w:rPr>
          <w:rFonts w:ascii="Times New Roman" w:hAnsi="Times New Roman" w:cs="Times New Roman"/>
          <w:b/>
          <w:bCs/>
          <w:sz w:val="24"/>
          <w:szCs w:val="24"/>
        </w:rPr>
        <w:t xml:space="preserve"> terén, segíti a szülő-gyermek kommunikációt,</w:t>
      </w:r>
      <w:r w:rsidRPr="004024BE">
        <w:rPr>
          <w:rFonts w:ascii="Times New Roman" w:hAnsi="Times New Roman" w:cs="Times New Roman"/>
          <w:sz w:val="24"/>
          <w:szCs w:val="24"/>
        </w:rPr>
        <w:t xml:space="preserve"> a hazavihető agyagszobor pedig hosszútávon újra átélhetővé teszi az örömteli pillanatokat.</w:t>
      </w:r>
    </w:p>
    <w:p w:rsidR="001B70B9" w:rsidRDefault="001B70B9" w:rsidP="001B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70B9" w:rsidRDefault="001B70B9" w:rsidP="001B70B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B70B9" w:rsidRDefault="001B70B9" w:rsidP="001B70B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Tevékenységünket támogatásokból, adományokból finanszírozzuk. Számítunk az szja 1%-ra is.</w:t>
      </w:r>
    </w:p>
    <w:p w:rsidR="00BA44FF" w:rsidRPr="00D27CE5" w:rsidRDefault="00BA44FF" w:rsidP="00BA44F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7CE5">
        <w:rPr>
          <w:rFonts w:ascii="Times New Roman" w:hAnsi="Times New Roman" w:cs="Times New Roman"/>
          <w:bCs/>
          <w:sz w:val="24"/>
          <w:szCs w:val="24"/>
        </w:rPr>
        <w:t xml:space="preserve">Tevékenységünk alapfeltétele a teljesen üzembiztos gépjármű megléte. </w:t>
      </w:r>
      <w:r w:rsidR="009D0286">
        <w:rPr>
          <w:rFonts w:ascii="Times New Roman" w:hAnsi="Times New Roman" w:cs="Times New Roman"/>
          <w:bCs/>
          <w:sz w:val="24"/>
          <w:szCs w:val="24"/>
        </w:rPr>
        <w:t>Programjaink hozzáféréséhez mindenkinek egyenlő</w:t>
      </w:r>
      <w:r w:rsidR="003B3424">
        <w:rPr>
          <w:rFonts w:ascii="Times New Roman" w:hAnsi="Times New Roman" w:cs="Times New Roman"/>
          <w:bCs/>
          <w:sz w:val="24"/>
          <w:szCs w:val="24"/>
        </w:rPr>
        <w:t xml:space="preserve"> esélyt szeretnénk biztosítani, </w:t>
      </w:r>
      <w:r w:rsidR="009D0286">
        <w:rPr>
          <w:rFonts w:ascii="Times New Roman" w:hAnsi="Times New Roman" w:cs="Times New Roman"/>
          <w:bCs/>
          <w:sz w:val="24"/>
          <w:szCs w:val="24"/>
        </w:rPr>
        <w:t>t</w:t>
      </w:r>
      <w:r w:rsidR="001259F7">
        <w:rPr>
          <w:rFonts w:ascii="Times New Roman" w:hAnsi="Times New Roman" w:cs="Times New Roman"/>
          <w:bCs/>
          <w:sz w:val="24"/>
          <w:szCs w:val="24"/>
        </w:rPr>
        <w:t xml:space="preserve">ávolabbi, illetve kisebb intézményekbe is </w:t>
      </w:r>
      <w:r w:rsidR="009D0286">
        <w:rPr>
          <w:rFonts w:ascii="Times New Roman" w:hAnsi="Times New Roman" w:cs="Times New Roman"/>
          <w:bCs/>
          <w:sz w:val="24"/>
          <w:szCs w:val="24"/>
        </w:rPr>
        <w:t>elmegyünk</w:t>
      </w:r>
      <w:r w:rsidR="001259F7">
        <w:rPr>
          <w:rFonts w:ascii="Times New Roman" w:hAnsi="Times New Roman" w:cs="Times New Roman"/>
          <w:bCs/>
          <w:sz w:val="24"/>
          <w:szCs w:val="24"/>
        </w:rPr>
        <w:t xml:space="preserve">, ezért költségvetésünk legnagyobb részét </w:t>
      </w:r>
      <w:r w:rsidR="003B3424">
        <w:rPr>
          <w:rFonts w:ascii="Times New Roman" w:hAnsi="Times New Roman" w:cs="Times New Roman"/>
          <w:bCs/>
          <w:sz w:val="24"/>
          <w:szCs w:val="24"/>
        </w:rPr>
        <w:t xml:space="preserve">az autóval kapcsolatos kiadások </w:t>
      </w:r>
      <w:r w:rsidR="001259F7">
        <w:rPr>
          <w:rFonts w:ascii="Times New Roman" w:hAnsi="Times New Roman" w:cs="Times New Roman"/>
          <w:bCs/>
          <w:sz w:val="24"/>
          <w:szCs w:val="24"/>
        </w:rPr>
        <w:t>teszik ki.</w:t>
      </w:r>
      <w:r w:rsidR="003B3424">
        <w:rPr>
          <w:rFonts w:ascii="Times New Roman" w:hAnsi="Times New Roman" w:cs="Times New Roman"/>
          <w:bCs/>
          <w:sz w:val="24"/>
          <w:szCs w:val="24"/>
        </w:rPr>
        <w:t xml:space="preserve"> Legnagyobb összeg az üzemanyagra fordított kiadás, de idetartozik a rendszeres karbantartás, olajcsere, biztosítás díja is.</w:t>
      </w:r>
    </w:p>
    <w:p w:rsidR="004C6D7D" w:rsidRPr="00D27CE5" w:rsidRDefault="004C6D7D" w:rsidP="004C6D7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Fellépéseinkhez, a foglalkozásokhoz modellező lufit</w:t>
      </w:r>
      <w:r w:rsidR="00EE218C">
        <w:rPr>
          <w:rFonts w:ascii="Times New Roman" w:hAnsi="Times New Roman" w:cs="Times New Roman"/>
          <w:bCs/>
          <w:sz w:val="24"/>
          <w:szCs w:val="24"/>
        </w:rPr>
        <w:t>, fehér színű védőkesztyűt, jelmezhez kiegészítőket (Mikulás-szemüveg, kekszes doboz)</w:t>
      </w:r>
      <w:r>
        <w:rPr>
          <w:rFonts w:ascii="Times New Roman" w:hAnsi="Times New Roman" w:cs="Times New Roman"/>
          <w:bCs/>
          <w:sz w:val="24"/>
          <w:szCs w:val="24"/>
        </w:rPr>
        <w:t xml:space="preserve"> és </w:t>
      </w:r>
      <w:r w:rsidR="00EE218C">
        <w:rPr>
          <w:rFonts w:ascii="Times New Roman" w:hAnsi="Times New Roman" w:cs="Times New Roman"/>
          <w:bCs/>
          <w:sz w:val="24"/>
          <w:szCs w:val="24"/>
        </w:rPr>
        <w:t xml:space="preserve">egyéb </w:t>
      </w:r>
      <w:r>
        <w:rPr>
          <w:rFonts w:ascii="Times New Roman" w:hAnsi="Times New Roman" w:cs="Times New Roman"/>
          <w:bCs/>
          <w:sz w:val="24"/>
          <w:szCs w:val="24"/>
        </w:rPr>
        <w:t>segédanyagokat vásároltunk.</w:t>
      </w:r>
    </w:p>
    <w:p w:rsidR="00750BD4" w:rsidRDefault="00750BD4" w:rsidP="00BA44F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50BD4" w:rsidSect="00AB6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236D6"/>
    <w:multiLevelType w:val="hybridMultilevel"/>
    <w:tmpl w:val="9E9687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A44FF"/>
    <w:rsid w:val="00026F1D"/>
    <w:rsid w:val="000277DA"/>
    <w:rsid w:val="000805FF"/>
    <w:rsid w:val="001259F7"/>
    <w:rsid w:val="001434E7"/>
    <w:rsid w:val="00196ADB"/>
    <w:rsid w:val="001B70B9"/>
    <w:rsid w:val="001C588E"/>
    <w:rsid w:val="00230752"/>
    <w:rsid w:val="0024022C"/>
    <w:rsid w:val="00361F7E"/>
    <w:rsid w:val="003905A3"/>
    <w:rsid w:val="003B3424"/>
    <w:rsid w:val="004024BE"/>
    <w:rsid w:val="00491292"/>
    <w:rsid w:val="004A2736"/>
    <w:rsid w:val="004C6D7D"/>
    <w:rsid w:val="004D4D47"/>
    <w:rsid w:val="004D5B7B"/>
    <w:rsid w:val="004E78CB"/>
    <w:rsid w:val="004F6841"/>
    <w:rsid w:val="00516D3F"/>
    <w:rsid w:val="0059184F"/>
    <w:rsid w:val="00640E38"/>
    <w:rsid w:val="006D33D3"/>
    <w:rsid w:val="007468CD"/>
    <w:rsid w:val="00750BD4"/>
    <w:rsid w:val="007E5EB8"/>
    <w:rsid w:val="0084584B"/>
    <w:rsid w:val="00873F64"/>
    <w:rsid w:val="008D19C6"/>
    <w:rsid w:val="009357CB"/>
    <w:rsid w:val="00941329"/>
    <w:rsid w:val="009C034D"/>
    <w:rsid w:val="009D0286"/>
    <w:rsid w:val="009D4000"/>
    <w:rsid w:val="00A204CC"/>
    <w:rsid w:val="00A6249A"/>
    <w:rsid w:val="00AA2906"/>
    <w:rsid w:val="00AB6C58"/>
    <w:rsid w:val="00B5616C"/>
    <w:rsid w:val="00B60115"/>
    <w:rsid w:val="00BA44FF"/>
    <w:rsid w:val="00BD22CB"/>
    <w:rsid w:val="00BE268B"/>
    <w:rsid w:val="00BE2BF3"/>
    <w:rsid w:val="00C53B5E"/>
    <w:rsid w:val="00CA4DB2"/>
    <w:rsid w:val="00D27CE5"/>
    <w:rsid w:val="00D36E24"/>
    <w:rsid w:val="00D56F8F"/>
    <w:rsid w:val="00D73063"/>
    <w:rsid w:val="00D85730"/>
    <w:rsid w:val="00DA386A"/>
    <w:rsid w:val="00E016B8"/>
    <w:rsid w:val="00E80CD0"/>
    <w:rsid w:val="00EC6669"/>
    <w:rsid w:val="00EE218C"/>
    <w:rsid w:val="00EE61DA"/>
    <w:rsid w:val="00F02A76"/>
    <w:rsid w:val="00F40022"/>
    <w:rsid w:val="00FC1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6C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905A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1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xy</cp:lastModifiedBy>
  <cp:revision>3</cp:revision>
  <dcterms:created xsi:type="dcterms:W3CDTF">2023-04-27T20:25:00Z</dcterms:created>
  <dcterms:modified xsi:type="dcterms:W3CDTF">2023-04-27T20:35:00Z</dcterms:modified>
</cp:coreProperties>
</file>